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6"/>
        <w:rPr>
          <w:rFonts w:ascii="Times New Roman"/>
        </w:rPr>
      </w:pPr>
    </w:p>
    <w:p>
      <w:pPr>
        <w:spacing w:before="0"/>
        <w:ind w:left="141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APÊNDICE A - Orientações para elaboração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Resumo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Expandido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27º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Salão de Iniciação Científica e 24ª Jornada de Pesquisa (</w:t>
      </w:r>
      <w:r>
        <w:rPr>
          <w:rFonts w:ascii="Arial" w:hAnsi="Arial"/>
          <w:b/>
          <w:i/>
          <w:sz w:val="24"/>
        </w:rPr>
        <w:t>templates)</w:t>
      </w:r>
      <w:r>
        <w:rPr>
          <w:rFonts w:ascii="Arial" w:hAnsi="Arial"/>
          <w:b/>
          <w:sz w:val="24"/>
        </w:rPr>
        <w:t>.</w:t>
      </w:r>
    </w:p>
    <w:p>
      <w:pPr>
        <w:spacing w:before="240"/>
        <w:ind w:left="128" w:right="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 (MAIÚSCULO, letra Arial 12 pt., negrito e </w:t>
      </w:r>
      <w:r>
        <w:rPr>
          <w:rFonts w:ascii="Arial" w:hAnsi="Arial"/>
          <w:b/>
          <w:spacing w:val="-2"/>
          <w:sz w:val="24"/>
        </w:rPr>
        <w:t>centralizado)</w:t>
      </w:r>
    </w:p>
    <w:p>
      <w:pPr>
        <w:pStyle w:val="BodyText"/>
        <w:rPr>
          <w:rFonts w:ascii="Arial"/>
          <w:b/>
        </w:rPr>
      </w:pPr>
    </w:p>
    <w:p>
      <w:pPr>
        <w:pStyle w:val="Heading1"/>
        <w:ind w:left="141" w:firstLine="0"/>
      </w:pPr>
      <w:r>
        <w:rPr>
          <w:spacing w:val="-2"/>
        </w:rPr>
        <w:t>RESUMO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41" w:right="0" w:firstLine="0"/>
        <w:jc w:val="left"/>
        <w:rPr>
          <w:sz w:val="20"/>
        </w:rPr>
      </w:pPr>
      <w:r>
        <w:rPr>
          <w:sz w:val="20"/>
        </w:rPr>
        <w:t>Parágrafo único, com entrada de 1,25cm, fonte Arial, tamanho 10pt., espaço simples entrelinhas e com</w:t>
      </w:r>
      <w:r>
        <w:rPr>
          <w:spacing w:val="-3"/>
          <w:sz w:val="20"/>
        </w:rPr>
        <w:t> </w:t>
      </w:r>
      <w:r>
        <w:rPr>
          <w:sz w:val="20"/>
        </w:rPr>
        <w:t>no máximo 200 palavras.</w:t>
      </w:r>
    </w:p>
    <w:p>
      <w:pPr>
        <w:pStyle w:val="BodyText"/>
        <w:spacing w:before="50"/>
        <w:rPr>
          <w:sz w:val="20"/>
        </w:rPr>
      </w:pPr>
    </w:p>
    <w:p>
      <w:pPr>
        <w:spacing w:before="0"/>
        <w:ind w:left="141" w:right="0" w:firstLine="0"/>
        <w:jc w:val="left"/>
        <w:rPr>
          <w:sz w:val="20"/>
        </w:rPr>
      </w:pPr>
      <w:r>
        <w:rPr>
          <w:sz w:val="20"/>
        </w:rPr>
        <w:t>Palavras-chave,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5</w:t>
      </w:r>
      <w:r>
        <w:rPr>
          <w:spacing w:val="-1"/>
          <w:sz w:val="20"/>
        </w:rPr>
        <w:t> </w:t>
      </w:r>
      <w:r>
        <w:rPr>
          <w:sz w:val="20"/>
        </w:rPr>
        <w:t>separadas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ponto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final.</w:t>
      </w:r>
    </w:p>
    <w:p>
      <w:pPr>
        <w:pStyle w:val="BodyText"/>
        <w:spacing w:before="50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40" w:lineRule="auto" w:before="0" w:after="0"/>
        <w:ind w:left="341" w:right="0" w:hanging="200"/>
        <w:jc w:val="left"/>
      </w:pPr>
      <w:r>
        <w:rPr>
          <w:spacing w:val="-2"/>
        </w:rPr>
        <w:t>INTRODUÇÃO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0"/>
        <w:ind w:left="141" w:right="19" w:firstLine="705"/>
        <w:jc w:val="both"/>
      </w:pPr>
      <w:r>
        <w:rPr/>
        <w:t>Contextualizar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temática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estudo.</w:t>
      </w:r>
      <w:r>
        <w:rPr>
          <w:spacing w:val="-4"/>
        </w:rPr>
        <w:t> </w:t>
      </w:r>
      <w:r>
        <w:rPr/>
        <w:t>Explicar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natureza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problema,</w:t>
      </w:r>
      <w:r>
        <w:rPr>
          <w:spacing w:val="-4"/>
        </w:rPr>
        <w:t> </w:t>
      </w:r>
      <w:r>
        <w:rPr/>
        <w:t>justificativa</w:t>
      </w:r>
      <w:r>
        <w:rPr>
          <w:spacing w:val="-4"/>
        </w:rPr>
        <w:t> </w:t>
      </w:r>
      <w:r>
        <w:rPr/>
        <w:t>e contribuição do informe científico. Definir claramente o/s objetivo/s da pesquisa, se eles estão alinhados com o problema da pesquisa</w:t>
      </w:r>
      <w:r>
        <w:rPr>
          <w:color w:val="333333"/>
        </w:rPr>
        <w:t>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40" w:lineRule="auto" w:before="0" w:after="0"/>
        <w:ind w:left="341" w:right="0" w:hanging="200"/>
        <w:jc w:val="left"/>
      </w:pPr>
      <w:r>
        <w:rPr>
          <w:spacing w:val="-2"/>
        </w:rPr>
        <w:t>FUNDAMENTAÇÃO</w:t>
      </w:r>
      <w:r>
        <w:rPr>
          <w:spacing w:val="6"/>
        </w:rPr>
        <w:t> </w:t>
      </w:r>
      <w:r>
        <w:rPr>
          <w:spacing w:val="-2"/>
        </w:rPr>
        <w:t>TEÓRICA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0"/>
        <w:ind w:left="141" w:right="14" w:firstLine="705"/>
        <w:jc w:val="both"/>
      </w:pPr>
      <w:r>
        <w:rPr/>
        <w:t>Neste espaço deverá ser apresentada uma síntese da fundamentação </w:t>
      </w:r>
      <w:r>
        <w:rPr/>
        <w:t>teórica utilizada para o desenvolvimento da pesquisa original,</w:t>
      </w:r>
      <w:r>
        <w:rPr>
          <w:spacing w:val="-3"/>
        </w:rPr>
        <w:t> </w:t>
      </w:r>
      <w:r>
        <w:rPr/>
        <w:t>pesquisa</w:t>
      </w:r>
      <w:r>
        <w:rPr>
          <w:spacing w:val="-3"/>
        </w:rPr>
        <w:t> </w:t>
      </w:r>
      <w:r>
        <w:rPr/>
        <w:t>bibliográfica/</w:t>
      </w:r>
      <w:r>
        <w:rPr>
          <w:spacing w:val="-3"/>
        </w:rPr>
        <w:t> </w:t>
      </w:r>
      <w:r>
        <w:rPr/>
        <w:t>sistemática/ integrativa, prática profissional e relato de experiência justificando a relevância do estudo.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40" w:lineRule="auto" w:before="0" w:after="0"/>
        <w:ind w:left="341" w:right="0" w:hanging="200"/>
        <w:jc w:val="left"/>
      </w:pPr>
      <w:r>
        <w:rPr>
          <w:spacing w:val="-2"/>
        </w:rPr>
        <w:t>METODOLOGIA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0"/>
        <w:ind w:left="141" w:right="16" w:firstLine="705"/>
        <w:jc w:val="both"/>
      </w:pPr>
      <w:r>
        <w:rPr/>
        <w:t>O texto deverá descrever o tema central da pesquisa, a abordagem, os procedimentos e as técnicas utilizadas para o desenvolvimento do trabalho. Como foi realizada a análise dos dados e, se está de acordo com normas éticas de sua área </w:t>
      </w:r>
      <w:r>
        <w:rPr/>
        <w:t>de pesquisa ou curso.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40" w:lineRule="auto" w:before="0" w:after="0"/>
        <w:ind w:left="341" w:right="0" w:hanging="200"/>
        <w:jc w:val="left"/>
      </w:pPr>
      <w:r>
        <w:rPr/>
        <w:t>APRESENTAÇÃO,</w:t>
      </w:r>
      <w:r>
        <w:rPr>
          <w:spacing w:val="-4"/>
        </w:rPr>
        <w:t> </w:t>
      </w:r>
      <w:r>
        <w:rPr/>
        <w:t>ANÁLISE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DISCUSSÃO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RESULTADOS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0"/>
        <w:ind w:left="141" w:right="14" w:firstLine="705"/>
        <w:jc w:val="both"/>
      </w:pPr>
      <w:r>
        <w:rPr/>
        <w:t>Descrição dos resultados da pesquisa, contribuições que esta deixa para o </w:t>
      </w:r>
      <w:r>
        <w:rPr/>
        <w:t>campo científico e ou área de estudo. Este espaço é reservado para incluir tabelas, figuras e quadros conforme as normativas a seguir:</w:t>
      </w:r>
    </w:p>
    <w:p>
      <w:pPr>
        <w:pStyle w:val="BodyText"/>
      </w:pPr>
    </w:p>
    <w:p>
      <w:pPr>
        <w:pStyle w:val="BodyText"/>
        <w:spacing w:before="0"/>
        <w:ind w:left="141" w:right="15" w:firstLine="705"/>
        <w:jc w:val="both"/>
      </w:pPr>
      <w:r>
        <w:rPr/>
        <w:t>Tabelas, Figuras e Quadros: Na parte superior da figura, tabela e quadro </w:t>
      </w:r>
      <w:r>
        <w:rPr/>
        <w:t>é destinado ao</w:t>
      </w:r>
      <w:r>
        <w:rPr>
          <w:spacing w:val="-3"/>
        </w:rPr>
        <w:t> </w:t>
      </w:r>
      <w:r>
        <w:rPr/>
        <w:t>seu</w:t>
      </w:r>
      <w:r>
        <w:rPr>
          <w:spacing w:val="-3"/>
        </w:rPr>
        <w:t> </w:t>
      </w:r>
      <w:r>
        <w:rPr/>
        <w:t>número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título.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título</w:t>
      </w:r>
      <w:r>
        <w:rPr>
          <w:spacing w:val="-3"/>
        </w:rPr>
        <w:t> </w:t>
      </w:r>
      <w:r>
        <w:rPr/>
        <w:t>deve</w:t>
      </w:r>
      <w:r>
        <w:rPr>
          <w:spacing w:val="-3"/>
        </w:rPr>
        <w:t> </w:t>
      </w:r>
      <w:r>
        <w:rPr/>
        <w:t>apresentar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primeira</w:t>
      </w:r>
      <w:r>
        <w:rPr>
          <w:spacing w:val="-3"/>
        </w:rPr>
        <w:t> </w:t>
      </w:r>
      <w:r>
        <w:rPr/>
        <w:t>letra</w:t>
      </w:r>
      <w:r>
        <w:rPr>
          <w:spacing w:val="-3"/>
        </w:rPr>
        <w:t> </w:t>
      </w:r>
      <w:r>
        <w:rPr/>
        <w:t>maiúscula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 demais minúsculas. No interior destes deve-se usar fonte Arial, 10pt. No rodapé é destinado a fonte, conforme exemplos apresentados a seguir:</w:t>
      </w:r>
    </w:p>
    <w:p>
      <w:pPr>
        <w:pStyle w:val="BodyText"/>
        <w:spacing w:after="0"/>
        <w:jc w:val="both"/>
        <w:sectPr>
          <w:headerReference w:type="default" r:id="rId5"/>
          <w:type w:val="continuous"/>
          <w:pgSz w:w="11920" w:h="16860"/>
          <w:pgMar w:header="1334" w:footer="0" w:top="2280" w:bottom="280" w:left="992" w:right="1133"/>
          <w:pgNumType w:start="1"/>
        </w:sectPr>
      </w:pPr>
    </w:p>
    <w:p>
      <w:pPr>
        <w:pStyle w:val="BodyText"/>
        <w:spacing w:before="246"/>
      </w:pPr>
    </w:p>
    <w:p>
      <w:pPr>
        <w:pStyle w:val="BodyText"/>
        <w:spacing w:before="0"/>
        <w:ind w:left="913"/>
      </w:pPr>
      <w:r>
        <w:rPr/>
        <w:t>Figura 1 - Exemplo de organização de um gráfico no informe </w:t>
      </w:r>
      <w:r>
        <w:rPr>
          <w:spacing w:val="-2"/>
        </w:rPr>
        <w:t>científico</w:t>
      </w:r>
    </w:p>
    <w:p>
      <w:pPr>
        <w:pStyle w:val="BodyText"/>
        <w:spacing w:before="11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2241712</wp:posOffset>
            </wp:positionH>
            <wp:positionV relativeFrom="paragraph">
              <wp:posOffset>235154</wp:posOffset>
            </wp:positionV>
            <wp:extent cx="3543299" cy="1571625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299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4"/>
      </w:pPr>
    </w:p>
    <w:p>
      <w:pPr>
        <w:pStyle w:val="BodyText"/>
        <w:spacing w:before="1"/>
        <w:ind w:left="3953"/>
      </w:pPr>
      <w:r>
        <w:rPr/>
        <w:t>Fonte: IBGE </w:t>
      </w:r>
      <w:r>
        <w:rPr>
          <w:spacing w:val="-2"/>
        </w:rPr>
        <w:t>(2010).</w:t>
      </w:r>
    </w:p>
    <w:p>
      <w:pPr>
        <w:pStyle w:val="BodyText"/>
        <w:spacing w:before="3"/>
      </w:pPr>
    </w:p>
    <w:p>
      <w:pPr>
        <w:pStyle w:val="BodyText"/>
        <w:spacing w:before="1"/>
        <w:ind w:left="141"/>
      </w:pPr>
      <w:r>
        <w:rPr/>
        <w:t>Tabela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Coeficientes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rendimento</w:t>
      </w:r>
      <w:r>
        <w:rPr>
          <w:spacing w:val="-3"/>
        </w:rPr>
        <w:t> </w:t>
      </w:r>
      <w:r>
        <w:rPr/>
        <w:t>dos</w:t>
      </w:r>
      <w:r>
        <w:rPr>
          <w:spacing w:val="-2"/>
        </w:rPr>
        <w:t> </w:t>
      </w:r>
      <w:r>
        <w:rPr/>
        <w:t>estudantes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três</w:t>
      </w:r>
      <w:r>
        <w:rPr>
          <w:spacing w:val="-2"/>
        </w:rPr>
        <w:t> períodos</w:t>
      </w:r>
    </w:p>
    <w:p>
      <w:pPr>
        <w:pStyle w:val="BodyText"/>
        <w:spacing w:before="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723899</wp:posOffset>
                </wp:positionH>
                <wp:positionV relativeFrom="paragraph">
                  <wp:posOffset>179528</wp:posOffset>
                </wp:positionV>
                <wp:extent cx="532447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324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4475" h="0">
                              <a:moveTo>
                                <a:pt x="0" y="0"/>
                              </a:moveTo>
                              <a:lnTo>
                                <a:pt x="532447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999996pt;margin-top:14.136103pt;width:419.25pt;height:.1pt;mso-position-horizontal-relative:page;mso-position-vertical-relative:paragraph;z-index:-15728128;mso-wrap-distance-left:0;mso-wrap-distance-right:0" id="docshape1" coordorigin="1140,283" coordsize="8385,0" path="m1140,283l9525,283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007" w:val="left" w:leader="none"/>
        </w:tabs>
        <w:spacing w:before="124"/>
        <w:ind w:left="631" w:right="0" w:firstLine="0"/>
        <w:jc w:val="left"/>
        <w:rPr>
          <w:sz w:val="20"/>
        </w:rPr>
      </w:pPr>
      <w:r>
        <w:rPr>
          <w:spacing w:val="-2"/>
          <w:sz w:val="20"/>
        </w:rPr>
        <w:t>Período</w:t>
      </w:r>
      <w:r>
        <w:rPr>
          <w:sz w:val="20"/>
        </w:rPr>
        <w:tab/>
        <w:t>Coeficiente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rendimento</w:t>
      </w:r>
    </w:p>
    <w:p>
      <w:pPr>
        <w:pStyle w:val="BodyText"/>
        <w:spacing w:before="125"/>
        <w:rPr>
          <w:sz w:val="20"/>
        </w:rPr>
      </w:pPr>
    </w:p>
    <w:p>
      <w:pPr>
        <w:tabs>
          <w:tab w:pos="5035" w:val="left" w:leader="none"/>
        </w:tabs>
        <w:spacing w:before="0"/>
        <w:ind w:left="893" w:right="0" w:firstLine="0"/>
        <w:jc w:val="left"/>
        <w:rPr>
          <w:sz w:val="20"/>
        </w:rPr>
      </w:pPr>
      <w:r>
        <w:rPr>
          <w:spacing w:val="-5"/>
          <w:sz w:val="20"/>
        </w:rPr>
        <w:t>1</w:t>
      </w:r>
      <w:r>
        <w:rPr>
          <w:spacing w:val="-5"/>
          <w:position w:val="8"/>
          <w:sz w:val="12"/>
        </w:rPr>
        <w:t>0</w:t>
      </w:r>
      <w:r>
        <w:rPr>
          <w:position w:val="8"/>
          <w:sz w:val="12"/>
        </w:rPr>
        <w:tab/>
      </w:r>
      <w:r>
        <w:rPr>
          <w:spacing w:val="-5"/>
          <w:sz w:val="20"/>
        </w:rPr>
        <w:t>7,5</w:t>
      </w:r>
    </w:p>
    <w:p>
      <w:pPr>
        <w:pStyle w:val="BodyText"/>
        <w:spacing w:before="125"/>
        <w:rPr>
          <w:sz w:val="20"/>
        </w:rPr>
      </w:pPr>
    </w:p>
    <w:p>
      <w:pPr>
        <w:tabs>
          <w:tab w:pos="5035" w:val="left" w:leader="none"/>
        </w:tabs>
        <w:spacing w:before="1"/>
        <w:ind w:left="893" w:right="0" w:firstLine="0"/>
        <w:jc w:val="left"/>
        <w:rPr>
          <w:sz w:val="20"/>
        </w:rPr>
      </w:pPr>
      <w:r>
        <w:rPr>
          <w:spacing w:val="-5"/>
          <w:sz w:val="20"/>
        </w:rPr>
        <w:t>2</w:t>
      </w:r>
      <w:r>
        <w:rPr>
          <w:spacing w:val="-5"/>
          <w:position w:val="8"/>
          <w:sz w:val="12"/>
        </w:rPr>
        <w:t>0</w:t>
      </w:r>
      <w:r>
        <w:rPr>
          <w:position w:val="8"/>
          <w:sz w:val="12"/>
        </w:rPr>
        <w:tab/>
      </w:r>
      <w:r>
        <w:rPr>
          <w:spacing w:val="-5"/>
          <w:sz w:val="20"/>
        </w:rPr>
        <w:t>8,1</w:t>
      </w:r>
    </w:p>
    <w:p>
      <w:pPr>
        <w:pStyle w:val="BodyText"/>
        <w:spacing w:before="124"/>
        <w:rPr>
          <w:sz w:val="20"/>
        </w:rPr>
      </w:pPr>
    </w:p>
    <w:p>
      <w:pPr>
        <w:tabs>
          <w:tab w:pos="5035" w:val="left" w:leader="none"/>
        </w:tabs>
        <w:spacing w:before="1"/>
        <w:ind w:left="893" w:right="0" w:firstLine="0"/>
        <w:jc w:val="left"/>
        <w:rPr>
          <w:sz w:val="20"/>
        </w:rPr>
      </w:pPr>
      <w:r>
        <w:rPr>
          <w:spacing w:val="-5"/>
          <w:sz w:val="20"/>
        </w:rPr>
        <w:t>3</w:t>
      </w:r>
      <w:r>
        <w:rPr>
          <w:spacing w:val="-5"/>
          <w:position w:val="8"/>
          <w:sz w:val="12"/>
        </w:rPr>
        <w:t>0</w:t>
      </w:r>
      <w:r>
        <w:rPr>
          <w:position w:val="8"/>
          <w:sz w:val="12"/>
        </w:rPr>
        <w:tab/>
      </w:r>
      <w:r>
        <w:rPr>
          <w:spacing w:val="-5"/>
          <w:sz w:val="20"/>
        </w:rPr>
        <w:t>8,3</w:t>
      </w:r>
    </w:p>
    <w:p>
      <w:pPr>
        <w:pStyle w:val="BodyText"/>
        <w:spacing w:before="6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723899</wp:posOffset>
                </wp:positionH>
                <wp:positionV relativeFrom="paragraph">
                  <wp:posOffset>150973</wp:posOffset>
                </wp:positionV>
                <wp:extent cx="532447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324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4475" h="0">
                              <a:moveTo>
                                <a:pt x="0" y="0"/>
                              </a:moveTo>
                              <a:lnTo>
                                <a:pt x="532447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999996pt;margin-top:11.887686pt;width:419.25pt;height:.1pt;mso-position-horizontal-relative:page;mso-position-vertical-relative:paragraph;z-index:-15727616;mso-wrap-distance-left:0;mso-wrap-distance-right:0" id="docshape2" coordorigin="1140,238" coordsize="8385,0" path="m1140,238l9525,23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9"/>
        <w:ind w:left="3886"/>
      </w:pPr>
      <w:r>
        <w:rPr/>
        <w:t>Fonte: IBGE </w:t>
      </w:r>
      <w:r>
        <w:rPr>
          <w:spacing w:val="-2"/>
        </w:rPr>
        <w:t>(2010).</w:t>
      </w:r>
    </w:p>
    <w:p>
      <w:pPr>
        <w:pStyle w:val="BodyText"/>
      </w:pPr>
    </w:p>
    <w:p>
      <w:pPr>
        <w:pStyle w:val="BodyText"/>
        <w:spacing w:before="0"/>
        <w:ind w:left="1471"/>
      </w:pPr>
      <w:r>
        <w:rPr/>
        <w:t>Quadro 1 - Coeficientes de rendimento dos estudantes em três </w:t>
      </w:r>
      <w:r>
        <w:rPr>
          <w:spacing w:val="-2"/>
        </w:rPr>
        <w:t>períodos</w:t>
      </w:r>
    </w:p>
    <w:p>
      <w:pPr>
        <w:pStyle w:val="BodyText"/>
        <w:spacing w:before="39"/>
        <w:rPr>
          <w:sz w:val="20"/>
        </w:rPr>
      </w:pPr>
    </w:p>
    <w:tbl>
      <w:tblPr>
        <w:tblW w:w="0" w:type="auto"/>
        <w:jc w:val="left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0"/>
        <w:gridCol w:w="3240"/>
      </w:tblGrid>
      <w:tr>
        <w:trPr>
          <w:trHeight w:val="599" w:hRule="atLeast"/>
        </w:trPr>
        <w:tc>
          <w:tcPr>
            <w:tcW w:w="3000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Período</w:t>
            </w:r>
          </w:p>
        </w:tc>
        <w:tc>
          <w:tcPr>
            <w:tcW w:w="32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Coeficiente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rendimento</w:t>
            </w:r>
          </w:p>
        </w:tc>
      </w:tr>
      <w:tr>
        <w:trPr>
          <w:trHeight w:val="584" w:hRule="atLeast"/>
        </w:trPr>
        <w:tc>
          <w:tcPr>
            <w:tcW w:w="3000" w:type="dxa"/>
          </w:tcPr>
          <w:p>
            <w:pPr>
              <w:pStyle w:val="TableParagraph"/>
              <w:spacing w:before="120"/>
              <w:ind w:left="18" w:right="1"/>
              <w:rPr>
                <w:sz w:val="12"/>
              </w:rPr>
            </w:pPr>
            <w:r>
              <w:rPr>
                <w:spacing w:val="-5"/>
                <w:position w:val="-7"/>
                <w:sz w:val="20"/>
              </w:rPr>
              <w:t>1</w:t>
            </w:r>
            <w:r>
              <w:rPr>
                <w:spacing w:val="-5"/>
                <w:sz w:val="12"/>
              </w:rPr>
              <w:t>0</w:t>
            </w:r>
          </w:p>
        </w:tc>
        <w:tc>
          <w:tcPr>
            <w:tcW w:w="3240" w:type="dxa"/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spacing w:val="-5"/>
                <w:sz w:val="20"/>
              </w:rPr>
              <w:t>7,5</w:t>
            </w:r>
          </w:p>
        </w:tc>
      </w:tr>
      <w:tr>
        <w:trPr>
          <w:trHeight w:val="584" w:hRule="atLeast"/>
        </w:trPr>
        <w:tc>
          <w:tcPr>
            <w:tcW w:w="3000" w:type="dxa"/>
          </w:tcPr>
          <w:p>
            <w:pPr>
              <w:pStyle w:val="TableParagraph"/>
              <w:spacing w:before="125"/>
              <w:ind w:left="18" w:right="1"/>
              <w:rPr>
                <w:sz w:val="12"/>
              </w:rPr>
            </w:pPr>
            <w:r>
              <w:rPr>
                <w:spacing w:val="-5"/>
                <w:position w:val="-7"/>
                <w:sz w:val="20"/>
              </w:rPr>
              <w:t>2</w:t>
            </w:r>
            <w:r>
              <w:rPr>
                <w:spacing w:val="-5"/>
                <w:sz w:val="12"/>
              </w:rPr>
              <w:t>0</w:t>
            </w:r>
          </w:p>
        </w:tc>
        <w:tc>
          <w:tcPr>
            <w:tcW w:w="3240" w:type="dxa"/>
          </w:tcPr>
          <w:p>
            <w:pPr>
              <w:pStyle w:val="TableParagraph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>8,1</w:t>
            </w:r>
          </w:p>
        </w:tc>
      </w:tr>
      <w:tr>
        <w:trPr>
          <w:trHeight w:val="599" w:hRule="atLeast"/>
        </w:trPr>
        <w:tc>
          <w:tcPr>
            <w:tcW w:w="3000" w:type="dxa"/>
          </w:tcPr>
          <w:p>
            <w:pPr>
              <w:pStyle w:val="TableParagraph"/>
              <w:spacing w:before="130"/>
              <w:ind w:left="18" w:right="1"/>
              <w:rPr>
                <w:sz w:val="12"/>
              </w:rPr>
            </w:pPr>
            <w:r>
              <w:rPr>
                <w:spacing w:val="-5"/>
                <w:position w:val="-7"/>
                <w:sz w:val="20"/>
              </w:rPr>
              <w:t>3</w:t>
            </w:r>
            <w:r>
              <w:rPr>
                <w:spacing w:val="-5"/>
                <w:sz w:val="12"/>
              </w:rPr>
              <w:t>0</w:t>
            </w:r>
          </w:p>
        </w:tc>
        <w:tc>
          <w:tcPr>
            <w:tcW w:w="32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8,3</w:t>
            </w:r>
          </w:p>
        </w:tc>
      </w:tr>
    </w:tbl>
    <w:p>
      <w:pPr>
        <w:pStyle w:val="BodyText"/>
        <w:spacing w:before="125"/>
        <w:ind w:left="3986"/>
      </w:pPr>
      <w:r>
        <w:rPr/>
        <w:t>Fonte: IBGE </w:t>
      </w:r>
      <w:r>
        <w:rPr>
          <w:spacing w:val="-2"/>
        </w:rPr>
        <w:t>(2010).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40" w:lineRule="auto" w:before="0" w:after="0"/>
        <w:ind w:left="341" w:right="0" w:hanging="200"/>
        <w:jc w:val="left"/>
      </w:pPr>
      <w:r>
        <w:rPr>
          <w:spacing w:val="-2"/>
        </w:rPr>
        <w:t>CONCLUSÃO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0"/>
        <w:ind w:left="141" w:firstLine="705"/>
      </w:pPr>
      <w:r>
        <w:rPr/>
        <w:t>Essa</w:t>
      </w:r>
      <w:r>
        <w:rPr>
          <w:spacing w:val="80"/>
        </w:rPr>
        <w:t> </w:t>
      </w:r>
      <w:r>
        <w:rPr/>
        <w:t>seção</w:t>
      </w:r>
      <w:r>
        <w:rPr>
          <w:spacing w:val="80"/>
        </w:rPr>
        <w:t> </w:t>
      </w:r>
      <w:r>
        <w:rPr/>
        <w:t>está</w:t>
      </w:r>
      <w:r>
        <w:rPr>
          <w:spacing w:val="80"/>
        </w:rPr>
        <w:t> </w:t>
      </w:r>
      <w:r>
        <w:rPr/>
        <w:t>destinada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apresentação</w:t>
      </w:r>
      <w:r>
        <w:rPr>
          <w:spacing w:val="80"/>
        </w:rPr>
        <w:t> </w:t>
      </w:r>
      <w:r>
        <w:rPr/>
        <w:t>dos</w:t>
      </w:r>
      <w:r>
        <w:rPr>
          <w:spacing w:val="80"/>
        </w:rPr>
        <w:t> </w:t>
      </w:r>
      <w:r>
        <w:rPr/>
        <w:t>resultados,</w:t>
      </w:r>
      <w:r>
        <w:rPr>
          <w:spacing w:val="80"/>
        </w:rPr>
        <w:t> </w:t>
      </w:r>
      <w:r>
        <w:rPr/>
        <w:t>atendimento</w:t>
      </w:r>
      <w:r>
        <w:rPr>
          <w:spacing w:val="71"/>
        </w:rPr>
        <w:t> </w:t>
      </w:r>
      <w:r>
        <w:rPr/>
        <w:t>aos objetivos, bem como a conclusão da pesquisa.</w:t>
      </w:r>
    </w:p>
    <w:p>
      <w:pPr>
        <w:pStyle w:val="BodyText"/>
        <w:spacing w:after="0"/>
        <w:sectPr>
          <w:pgSz w:w="11920" w:h="16860"/>
          <w:pgMar w:header="1334" w:footer="0" w:top="2280" w:bottom="280" w:left="992" w:right="1133"/>
        </w:sectPr>
      </w:pPr>
    </w:p>
    <w:p>
      <w:pPr>
        <w:pStyle w:val="BodyText"/>
        <w:spacing w:before="246"/>
      </w:pPr>
    </w:p>
    <w:p>
      <w:pPr>
        <w:pStyle w:val="Heading1"/>
        <w:numPr>
          <w:ilvl w:val="0"/>
          <w:numId w:val="1"/>
        </w:numPr>
        <w:tabs>
          <w:tab w:pos="921" w:val="left" w:leader="none"/>
        </w:tabs>
        <w:spacing w:line="240" w:lineRule="auto" w:before="0" w:after="0"/>
        <w:ind w:left="921" w:right="0" w:hanging="360"/>
        <w:jc w:val="left"/>
      </w:pPr>
      <w:r>
        <w:rPr>
          <w:spacing w:val="-2"/>
        </w:rPr>
        <w:t>REFERÊNCIAS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0"/>
        <w:ind w:left="846"/>
      </w:pPr>
      <w:r>
        <w:rPr/>
        <w:t>Referências</w:t>
      </w:r>
      <w:r>
        <w:rPr>
          <w:spacing w:val="-3"/>
        </w:rPr>
        <w:t> </w:t>
      </w:r>
      <w:r>
        <w:rPr/>
        <w:t>devem</w:t>
      </w:r>
      <w:r>
        <w:rPr>
          <w:spacing w:val="-3"/>
        </w:rPr>
        <w:t> </w:t>
      </w:r>
      <w:r>
        <w:rPr/>
        <w:t>seguir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normas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ABNT,</w:t>
      </w:r>
      <w:r>
        <w:rPr>
          <w:spacing w:val="-2"/>
        </w:rPr>
        <w:t> </w:t>
      </w:r>
      <w:r>
        <w:rPr/>
        <w:t>NBR</w:t>
      </w:r>
      <w:r>
        <w:rPr>
          <w:spacing w:val="-3"/>
        </w:rPr>
        <w:t> </w:t>
      </w:r>
      <w:r>
        <w:rPr/>
        <w:t>6023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2018</w:t>
      </w:r>
      <w:r>
        <w:rPr>
          <w:color w:val="FF0000"/>
          <w:spacing w:val="-2"/>
        </w:rPr>
        <w:t>.</w:t>
      </w:r>
    </w:p>
    <w:p>
      <w:pPr>
        <w:pStyle w:val="BodyText"/>
      </w:pPr>
    </w:p>
    <w:p>
      <w:pPr>
        <w:pStyle w:val="BodyText"/>
        <w:spacing w:before="0"/>
        <w:ind w:left="208"/>
      </w:pPr>
      <w:r>
        <w:rPr>
          <w:spacing w:val="-2"/>
        </w:rPr>
        <w:t>Exemplos:</w:t>
      </w:r>
    </w:p>
    <w:p>
      <w:pPr>
        <w:pStyle w:val="BodyText"/>
      </w:pPr>
    </w:p>
    <w:p>
      <w:pPr>
        <w:pStyle w:val="BodyText"/>
        <w:spacing w:before="0"/>
        <w:ind w:left="141"/>
      </w:pPr>
      <w:r>
        <w:rPr/>
        <w:t>BACON, Francis. </w:t>
      </w:r>
      <w:r>
        <w:rPr>
          <w:rFonts w:ascii="Arial" w:hAnsi="Arial"/>
          <w:b/>
          <w:i/>
        </w:rPr>
        <w:t>Novum Organum</w:t>
      </w:r>
      <w:r>
        <w:rPr>
          <w:rFonts w:ascii="Arial" w:hAnsi="Arial"/>
          <w:b/>
        </w:rPr>
        <w:t>. </w:t>
      </w:r>
      <w:r>
        <w:rPr/>
        <w:t>[trad.] José A. R. Andrade. São Paulo: Abril, </w:t>
      </w:r>
      <w:r>
        <w:rPr>
          <w:spacing w:val="-2"/>
        </w:rPr>
        <w:t>1973.</w:t>
      </w:r>
    </w:p>
    <w:p>
      <w:pPr>
        <w:pStyle w:val="BodyText"/>
      </w:pPr>
    </w:p>
    <w:p>
      <w:pPr>
        <w:pStyle w:val="BodyText"/>
        <w:spacing w:before="0"/>
        <w:ind w:left="141"/>
      </w:pPr>
      <w:r>
        <w:rPr/>
        <w:t>BARASUOL,</w:t>
      </w:r>
      <w:r>
        <w:rPr>
          <w:spacing w:val="80"/>
        </w:rPr>
        <w:t> </w:t>
      </w:r>
      <w:r>
        <w:rPr/>
        <w:t>Evandir.</w:t>
      </w:r>
      <w:r>
        <w:rPr>
          <w:spacing w:val="80"/>
        </w:rPr>
        <w:t> </w:t>
      </w:r>
      <w:r>
        <w:rPr>
          <w:rFonts w:ascii="Arial" w:hAnsi="Arial"/>
          <w:b/>
        </w:rPr>
        <w:t>Burnout</w:t>
      </w:r>
      <w:r>
        <w:rPr>
          <w:rFonts w:ascii="Arial" w:hAnsi="Arial"/>
          <w:b/>
          <w:spacing w:val="80"/>
        </w:rPr>
        <w:t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80"/>
        </w:rPr>
        <w:t> </w:t>
      </w:r>
      <w:r>
        <w:rPr>
          <w:rFonts w:ascii="Arial" w:hAnsi="Arial"/>
          <w:b/>
        </w:rPr>
        <w:t>Docência:</w:t>
      </w:r>
      <w:r>
        <w:rPr>
          <w:rFonts w:ascii="Arial" w:hAnsi="Arial"/>
          <w:b/>
          <w:spacing w:val="80"/>
        </w:rPr>
        <w:t> </w:t>
      </w:r>
      <w:r>
        <w:rPr/>
        <w:t>sofrimento</w:t>
      </w:r>
      <w:r>
        <w:rPr>
          <w:spacing w:val="80"/>
        </w:rPr>
        <w:t> </w:t>
      </w:r>
      <w:r>
        <w:rPr/>
        <w:t>na</w:t>
      </w:r>
      <w:r>
        <w:rPr>
          <w:spacing w:val="80"/>
        </w:rPr>
        <w:t> </w:t>
      </w:r>
      <w:r>
        <w:rPr/>
        <w:t>inclusão.</w:t>
      </w:r>
      <w:r>
        <w:rPr>
          <w:spacing w:val="69"/>
        </w:rPr>
        <w:t> </w:t>
      </w:r>
      <w:r>
        <w:rPr/>
        <w:t>Três</w:t>
      </w:r>
      <w:r>
        <w:rPr>
          <w:spacing w:val="69"/>
        </w:rPr>
        <w:t> </w:t>
      </w:r>
      <w:r>
        <w:rPr/>
        <w:t>de</w:t>
      </w:r>
      <w:r>
        <w:rPr>
          <w:spacing w:val="69"/>
        </w:rPr>
        <w:t> </w:t>
      </w:r>
      <w:r>
        <w:rPr/>
        <w:t>Maio: SETREM, 2005. ISBN 9788599020021.</w:t>
      </w:r>
    </w:p>
    <w:p>
      <w:pPr>
        <w:pStyle w:val="BodyText"/>
      </w:pPr>
    </w:p>
    <w:p>
      <w:pPr>
        <w:pStyle w:val="BodyText"/>
        <w:spacing w:before="0"/>
        <w:ind w:left="141"/>
      </w:pPr>
      <w:r>
        <w:rPr/>
        <w:t>BAUMAN,</w:t>
      </w:r>
      <w:r>
        <w:rPr>
          <w:spacing w:val="40"/>
        </w:rPr>
        <w:t> </w:t>
      </w:r>
      <w:r>
        <w:rPr/>
        <w:t>Zygmunt.</w:t>
      </w:r>
      <w:r>
        <w:rPr>
          <w:spacing w:val="40"/>
        </w:rPr>
        <w:t> </w:t>
      </w:r>
      <w:r>
        <w:rPr>
          <w:rFonts w:ascii="Arial" w:hAnsi="Arial"/>
          <w:b/>
        </w:rPr>
        <w:t>Globalização:</w:t>
      </w:r>
      <w:r>
        <w:rPr>
          <w:rFonts w:ascii="Arial" w:hAnsi="Arial"/>
          <w:b/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consequências</w:t>
      </w:r>
      <w:r>
        <w:rPr>
          <w:spacing w:val="40"/>
        </w:rPr>
        <w:t> </w:t>
      </w:r>
      <w:r>
        <w:rPr/>
        <w:t>humanas.</w:t>
      </w:r>
      <w:r>
        <w:rPr>
          <w:spacing w:val="40"/>
        </w:rPr>
        <w:t> </w:t>
      </w:r>
      <w:r>
        <w:rPr/>
        <w:t>Rio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Janeiro: </w:t>
      </w:r>
      <w:r>
        <w:rPr/>
        <w:t>Jorge Zahar, 1999.</w:t>
      </w:r>
    </w:p>
    <w:p>
      <w:pPr>
        <w:pStyle w:val="BodyText"/>
      </w:pPr>
    </w:p>
    <w:p>
      <w:pPr>
        <w:pStyle w:val="BodyText"/>
        <w:spacing w:before="0"/>
        <w:ind w:left="141"/>
        <w:rPr>
          <w:rFonts w:ascii="Arial" w:hAnsi="Arial"/>
          <w:i/>
        </w:rPr>
      </w:pPr>
      <w:r>
        <w:rPr/>
        <w:t>GODINHO, Thais. </w:t>
      </w:r>
      <w:r>
        <w:rPr>
          <w:rFonts w:ascii="Arial" w:hAnsi="Arial"/>
          <w:b/>
        </w:rPr>
        <w:t>Vida organizada: </w:t>
      </w:r>
      <w:r>
        <w:rPr/>
        <w:t>como defnir prioridades e transformar seus </w:t>
      </w:r>
      <w:r>
        <w:rPr/>
        <w:t>sonhos em objetivos. São Paulo: Gente, 2014. </w:t>
      </w:r>
      <w:r>
        <w:rPr>
          <w:rFonts w:ascii="Arial" w:hAnsi="Arial"/>
          <w:i/>
        </w:rPr>
        <w:t>E-book.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0"/>
        <w:ind w:left="141"/>
      </w:pPr>
      <w:r>
        <w:rPr/>
        <w:t>DOREA,</w:t>
      </w:r>
      <w:r>
        <w:rPr>
          <w:spacing w:val="67"/>
        </w:rPr>
        <w:t> </w:t>
      </w:r>
      <w:r>
        <w:rPr/>
        <w:t>R.</w:t>
      </w:r>
      <w:r>
        <w:rPr>
          <w:spacing w:val="55"/>
        </w:rPr>
        <w:t> </w:t>
      </w:r>
      <w:r>
        <w:rPr/>
        <w:t>D.;</w:t>
      </w:r>
      <w:r>
        <w:rPr>
          <w:spacing w:val="56"/>
        </w:rPr>
        <w:t> </w:t>
      </w:r>
      <w:r>
        <w:rPr/>
        <w:t>COSTA,</w:t>
      </w:r>
      <w:r>
        <w:rPr>
          <w:spacing w:val="55"/>
        </w:rPr>
        <w:t> </w:t>
      </w:r>
      <w:r>
        <w:rPr/>
        <w:t>J.</w:t>
      </w:r>
      <w:r>
        <w:rPr>
          <w:spacing w:val="55"/>
        </w:rPr>
        <w:t> </w:t>
      </w:r>
      <w:r>
        <w:rPr/>
        <w:t>N.;</w:t>
      </w:r>
      <w:r>
        <w:rPr>
          <w:spacing w:val="55"/>
        </w:rPr>
        <w:t> </w:t>
      </w:r>
      <w:r>
        <w:rPr/>
        <w:t>BATITA,</w:t>
      </w:r>
      <w:r>
        <w:rPr>
          <w:spacing w:val="55"/>
        </w:rPr>
        <w:t> </w:t>
      </w:r>
      <w:r>
        <w:rPr/>
        <w:t>J.</w:t>
      </w:r>
      <w:r>
        <w:rPr>
          <w:spacing w:val="55"/>
        </w:rPr>
        <w:t> </w:t>
      </w:r>
      <w:r>
        <w:rPr/>
        <w:t>M.;</w:t>
      </w:r>
      <w:r>
        <w:rPr>
          <w:spacing w:val="56"/>
        </w:rPr>
        <w:t> </w:t>
      </w:r>
      <w:r>
        <w:rPr/>
        <w:t>FERREIRA,</w:t>
      </w:r>
      <w:r>
        <w:rPr>
          <w:spacing w:val="55"/>
        </w:rPr>
        <w:t> </w:t>
      </w:r>
      <w:r>
        <w:rPr/>
        <w:t>M.</w:t>
      </w:r>
      <w:r>
        <w:rPr>
          <w:spacing w:val="55"/>
        </w:rPr>
        <w:t> </w:t>
      </w:r>
      <w:r>
        <w:rPr/>
        <w:t>M.;</w:t>
      </w:r>
      <w:r>
        <w:rPr>
          <w:spacing w:val="55"/>
        </w:rPr>
        <w:t> </w:t>
      </w:r>
      <w:r>
        <w:rPr/>
        <w:t>MENEZES,</w:t>
      </w:r>
      <w:r>
        <w:rPr>
          <w:spacing w:val="55"/>
        </w:rPr>
        <w:t> </w:t>
      </w:r>
      <w:r>
        <w:rPr/>
        <w:t>R.</w:t>
      </w:r>
      <w:r>
        <w:rPr>
          <w:spacing w:val="56"/>
        </w:rPr>
        <w:t> </w:t>
      </w:r>
      <w:r>
        <w:rPr>
          <w:spacing w:val="-5"/>
        </w:rPr>
        <w:t>V.;</w:t>
      </w:r>
    </w:p>
    <w:p>
      <w:pPr>
        <w:pStyle w:val="BodyText"/>
        <w:spacing w:before="0"/>
        <w:ind w:left="141"/>
      </w:pPr>
      <w:r>
        <w:rPr/>
        <w:t>SOUZA,</w:t>
      </w:r>
      <w:r>
        <w:rPr>
          <w:spacing w:val="37"/>
        </w:rPr>
        <w:t> </w:t>
      </w:r>
      <w:r>
        <w:rPr/>
        <w:t>T. S. Reticuloperitonite traumática associada à esplenite e hepatite em </w:t>
      </w:r>
      <w:r>
        <w:rPr/>
        <w:t>bovino:</w:t>
      </w:r>
      <w:r>
        <w:rPr>
          <w:spacing w:val="40"/>
        </w:rPr>
        <w:t> </w:t>
      </w:r>
      <w:r>
        <w:rPr/>
        <w:t>relato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caso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Veterinária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Zootecnia</w:t>
      </w:r>
      <w:r>
        <w:rPr/>
        <w:t>,</w:t>
      </w:r>
      <w:r>
        <w:rPr>
          <w:spacing w:val="-1"/>
        </w:rPr>
        <w:t> </w:t>
      </w:r>
      <w:r>
        <w:rPr/>
        <w:t>São</w:t>
      </w:r>
      <w:r>
        <w:rPr>
          <w:spacing w:val="-1"/>
        </w:rPr>
        <w:t> </w:t>
      </w:r>
      <w:r>
        <w:rPr/>
        <w:t>Paulo,</w:t>
      </w:r>
      <w:r>
        <w:rPr>
          <w:spacing w:val="-1"/>
        </w:rPr>
        <w:t> </w:t>
      </w:r>
      <w:r>
        <w:rPr/>
        <w:t>v.</w:t>
      </w:r>
      <w:r>
        <w:rPr>
          <w:spacing w:val="-1"/>
        </w:rPr>
        <w:t> </w:t>
      </w:r>
      <w:r>
        <w:rPr/>
        <w:t>18,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4,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199-202,</w:t>
      </w:r>
      <w:r>
        <w:rPr>
          <w:spacing w:val="-1"/>
        </w:rPr>
        <w:t> </w:t>
      </w:r>
      <w:r>
        <w:rPr/>
        <w:t>2011.</w:t>
      </w:r>
      <w:r>
        <w:rPr>
          <w:spacing w:val="-1"/>
        </w:rPr>
        <w:t> </w:t>
      </w:r>
      <w:r>
        <w:rPr/>
        <w:t>Supl.</w:t>
      </w:r>
      <w:r>
        <w:rPr>
          <w:spacing w:val="-1"/>
        </w:rPr>
        <w:t> </w:t>
      </w:r>
      <w:r>
        <w:rPr/>
        <w:t>3.</w:t>
      </w:r>
    </w:p>
    <w:p>
      <w:pPr>
        <w:pStyle w:val="BodyText"/>
      </w:pPr>
    </w:p>
    <w:p>
      <w:pPr>
        <w:spacing w:before="0"/>
        <w:ind w:left="141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Estrutura e </w:t>
      </w:r>
      <w:r>
        <w:rPr>
          <w:rFonts w:ascii="Arial" w:hAnsi="Arial"/>
          <w:b/>
          <w:spacing w:val="-2"/>
          <w:sz w:val="24"/>
        </w:rPr>
        <w:t>formatação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0"/>
        <w:ind w:left="141" w:right="12" w:firstLine="705"/>
        <w:jc w:val="both"/>
      </w:pPr>
      <w:r>
        <w:rPr/>
        <w:t>Para o corpo do texto, fonte Arial 12pt., letras maiúsculas e minúsculas, espaço simples entre linhas, e de </w:t>
      </w:r>
      <w:r>
        <w:rPr>
          <w:rFonts w:ascii="Arial" w:hAnsi="Arial"/>
          <w:b/>
        </w:rPr>
        <w:t>6pt antes e 0pt depois do parágrafo</w:t>
      </w:r>
      <w:r>
        <w:rPr/>
        <w:t>. O</w:t>
      </w:r>
      <w:r>
        <w:rPr>
          <w:spacing w:val="-2"/>
        </w:rPr>
        <w:t> </w:t>
      </w:r>
      <w:r>
        <w:rPr/>
        <w:t>alinhamento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texto deve ser justificado. Os títulos das seções devem ter tamanho 12pt., letras maiúsculas e em negrito.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Resumo</w:t>
      </w:r>
      <w:r>
        <w:rPr>
          <w:spacing w:val="-3"/>
        </w:rPr>
        <w:t> </w:t>
      </w:r>
      <w:r>
        <w:rPr/>
        <w:t>Expandido</w:t>
      </w:r>
      <w:r>
        <w:rPr>
          <w:spacing w:val="-3"/>
        </w:rPr>
        <w:t> </w:t>
      </w:r>
      <w:r>
        <w:rPr/>
        <w:t>deve</w:t>
      </w:r>
      <w:r>
        <w:rPr>
          <w:spacing w:val="-3"/>
        </w:rPr>
        <w:t> </w:t>
      </w:r>
      <w:r>
        <w:rPr/>
        <w:t>conter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/>
        <w:t>páginas,</w:t>
      </w:r>
      <w:r>
        <w:rPr>
          <w:spacing w:val="-3"/>
        </w:rPr>
        <w:t> </w:t>
      </w:r>
      <w:r>
        <w:rPr/>
        <w:t>incluindo</w:t>
      </w:r>
      <w:r>
        <w:rPr>
          <w:spacing w:val="-3"/>
        </w:rPr>
        <w:t> </w:t>
      </w:r>
      <w:r>
        <w:rPr/>
        <w:t>figuras,</w:t>
      </w:r>
      <w:r>
        <w:rPr>
          <w:spacing w:val="-3"/>
        </w:rPr>
        <w:t> </w:t>
      </w:r>
      <w:r>
        <w:rPr/>
        <w:t>tabelas, quadros e referências. Margens inferior e direita com 2 cm e esquerda e superior com 3 cm. Ao longo do trabalho não poderá ser mencionado os nomes/autoria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proponentes do trabalho. Estes dados devem ser preenchidos corretamente no sistema de inscrição, sendo esta informação considerada como oficial na divulgação dos dados de autoria e </w:t>
      </w:r>
      <w:r>
        <w:rPr>
          <w:spacing w:val="-2"/>
        </w:rPr>
        <w:t>formação.</w:t>
      </w:r>
    </w:p>
    <w:sectPr>
      <w:pgSz w:w="11920" w:h="16860"/>
      <w:pgMar w:header="1334" w:footer="0" w:top="228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6672">
          <wp:simplePos x="0" y="0"/>
          <wp:positionH relativeFrom="page">
            <wp:posOffset>1164032</wp:posOffset>
          </wp:positionH>
          <wp:positionV relativeFrom="page">
            <wp:posOffset>847090</wp:posOffset>
          </wp:positionV>
          <wp:extent cx="5282445" cy="60299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82445" cy="6029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342" w:hanging="201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5" w:hanging="2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30" w:hanging="2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76" w:hanging="2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21" w:hanging="2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66" w:hanging="2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12" w:hanging="2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57" w:hanging="2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02" w:hanging="20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41" w:hanging="200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41" w:hanging="200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1"/>
      <w:ind w:left="17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2025Regulamento - 27°IniciaçãoCientífica e 24°JornadadePesquisa.docx - Documentos Google</dc:title>
  <dcterms:created xsi:type="dcterms:W3CDTF">2025-09-01T17:03:42Z</dcterms:created>
  <dcterms:modified xsi:type="dcterms:W3CDTF">2025-09-01T17:03:42Z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Mozilla/5.0 (Windows NT 10.0; Win64; x64) AppleWebKit/537.36 (KHTML, like Gecko) Chrome/139.0.0.0 Safari/537.36</vt:lpwstr>
  </property>
  <property fmtid="{D5CDD505-2E9C-101B-9397-08002B2CF9AE}" pid="4" name="LastSaved">
    <vt:filetime>2025-09-01T00:00:00Z</vt:filetime>
  </property>
  <property fmtid="{D5CDD505-2E9C-101B-9397-08002B2CF9AE}" pid="5" name="Producer">
    <vt:lpwstr>Skia/PDF m139</vt:lpwstr>
  </property>
</Properties>
</file>