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74" w:rsidRPr="004C3174" w:rsidRDefault="004C3174" w:rsidP="004C3174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2F94BC4" wp14:editId="40DC8BAC">
            <wp:simplePos x="0" y="0"/>
            <wp:positionH relativeFrom="margin">
              <wp:posOffset>186690</wp:posOffset>
            </wp:positionH>
            <wp:positionV relativeFrom="margin">
              <wp:posOffset>-442595</wp:posOffset>
            </wp:positionV>
            <wp:extent cx="5029200" cy="9740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rem - Cabeçalho - CEM - EducaçãoInfant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634" w:rsidRDefault="00217836" w:rsidP="004C31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DE MATERIAIS DE 20</w:t>
      </w:r>
      <w:r w:rsidR="00A817B9">
        <w:rPr>
          <w:rFonts w:ascii="Arial" w:hAnsi="Arial" w:cs="Arial"/>
          <w:b/>
          <w:sz w:val="20"/>
          <w:szCs w:val="20"/>
        </w:rPr>
        <w:t>21</w:t>
      </w:r>
      <w:r w:rsidR="00C50D57">
        <w:rPr>
          <w:rFonts w:ascii="Arial" w:hAnsi="Arial" w:cs="Arial"/>
          <w:b/>
          <w:sz w:val="20"/>
          <w:szCs w:val="20"/>
        </w:rPr>
        <w:t xml:space="preserve">– </w:t>
      </w:r>
      <w:r w:rsidR="001361A4">
        <w:rPr>
          <w:rFonts w:ascii="Arial" w:hAnsi="Arial" w:cs="Arial"/>
          <w:b/>
          <w:sz w:val="20"/>
          <w:szCs w:val="20"/>
        </w:rPr>
        <w:t>BERÇÁRIO (até 1 ano)</w:t>
      </w:r>
    </w:p>
    <w:p w:rsidR="00FA5948" w:rsidRPr="00A347CD" w:rsidRDefault="005015A9" w:rsidP="002E59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47CD">
        <w:rPr>
          <w:rFonts w:ascii="Arial" w:hAnsi="Arial" w:cs="Arial"/>
          <w:b/>
          <w:sz w:val="20"/>
          <w:szCs w:val="20"/>
        </w:rPr>
        <w:t>MATERIAIS DE USO PESSOAL</w:t>
      </w:r>
      <w:r w:rsidRPr="00A347CD">
        <w:rPr>
          <w:rFonts w:ascii="Arial" w:hAnsi="Arial" w:cs="Arial"/>
          <w:sz w:val="20"/>
          <w:szCs w:val="20"/>
        </w:rPr>
        <w:t>- identificado com o nome</w:t>
      </w:r>
      <w:r w:rsidR="00B252FF" w:rsidRPr="00A347CD">
        <w:rPr>
          <w:rFonts w:ascii="Arial" w:hAnsi="Arial" w:cs="Arial"/>
          <w:sz w:val="20"/>
          <w:szCs w:val="20"/>
        </w:rPr>
        <w:t xml:space="preserve"> da criança</w:t>
      </w:r>
      <w:r w:rsidR="00FA5948" w:rsidRPr="00A347CD">
        <w:rPr>
          <w:rFonts w:ascii="Arial" w:hAnsi="Arial" w:cs="Arial"/>
          <w:sz w:val="20"/>
          <w:szCs w:val="20"/>
        </w:rPr>
        <w:t>:</w:t>
      </w:r>
    </w:p>
    <w:p w:rsidR="001361A4" w:rsidRPr="001361A4" w:rsidRDefault="001361A4" w:rsidP="001361A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1361A4">
        <w:rPr>
          <w:rFonts w:ascii="Arial" w:hAnsi="Arial" w:cs="Arial"/>
          <w:sz w:val="20"/>
        </w:rPr>
        <w:t xml:space="preserve">1 </w:t>
      </w:r>
      <w:r w:rsidRPr="001361A4">
        <w:rPr>
          <w:rFonts w:ascii="Arial" w:eastAsia="Calibri" w:hAnsi="Arial" w:cs="Arial"/>
          <w:sz w:val="20"/>
        </w:rPr>
        <w:t>toalha pequena com o nome (vem diariamente na mochila);</w:t>
      </w:r>
    </w:p>
    <w:p w:rsidR="001361A4" w:rsidRPr="001361A4" w:rsidRDefault="001361A4" w:rsidP="001361A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1361A4">
        <w:rPr>
          <w:rFonts w:ascii="Arial" w:eastAsia="Calibri" w:hAnsi="Arial" w:cs="Arial"/>
          <w:sz w:val="20"/>
        </w:rPr>
        <w:t>Chupeta (com capa protetora) – vai e volta diariamente;</w:t>
      </w:r>
    </w:p>
    <w:p w:rsidR="001361A4" w:rsidRPr="001361A4" w:rsidRDefault="001361A4" w:rsidP="001361A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1361A4">
        <w:rPr>
          <w:rFonts w:ascii="Arial" w:hAnsi="Arial" w:cs="Arial"/>
          <w:sz w:val="20"/>
        </w:rPr>
        <w:t>Mamadeiras de leite, chá e/ou suco – vai e volta diariamente;</w:t>
      </w:r>
    </w:p>
    <w:p w:rsidR="001361A4" w:rsidRPr="001361A4" w:rsidRDefault="001361A4" w:rsidP="001361A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1361A4">
        <w:rPr>
          <w:rFonts w:ascii="Arial" w:hAnsi="Arial" w:cs="Arial"/>
          <w:sz w:val="20"/>
        </w:rPr>
        <w:t>Agenda (que deverá ser adquirida com a professora da turma);</w:t>
      </w:r>
    </w:p>
    <w:p w:rsidR="001361A4" w:rsidRPr="001361A4" w:rsidRDefault="001361A4" w:rsidP="001361A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1361A4">
        <w:rPr>
          <w:rFonts w:ascii="Arial" w:hAnsi="Arial" w:cs="Arial"/>
          <w:sz w:val="20"/>
        </w:rPr>
        <w:t>Fraldas descartáveis, lenços umedecidos e pomada, identificadas individualmente (ficam no Box da criança na escola);</w:t>
      </w:r>
    </w:p>
    <w:p w:rsidR="001361A4" w:rsidRPr="001361A4" w:rsidRDefault="001361A4" w:rsidP="001361A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1361A4">
        <w:rPr>
          <w:rFonts w:ascii="Arial" w:hAnsi="Arial" w:cs="Arial"/>
          <w:sz w:val="20"/>
        </w:rPr>
        <w:t>1 travesseiro e a fronha identificados com o nome da criança;</w:t>
      </w:r>
    </w:p>
    <w:p w:rsidR="001361A4" w:rsidRPr="001361A4" w:rsidRDefault="001361A4" w:rsidP="001361A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1361A4">
        <w:rPr>
          <w:rFonts w:ascii="Arial" w:hAnsi="Arial" w:cs="Arial"/>
          <w:sz w:val="20"/>
        </w:rPr>
        <w:t>1 cobre-leito (cobertor –leve) ide</w:t>
      </w:r>
      <w:r w:rsidR="00331CCC">
        <w:rPr>
          <w:rFonts w:ascii="Arial" w:hAnsi="Arial" w:cs="Arial"/>
          <w:sz w:val="20"/>
        </w:rPr>
        <w:t>ntificado com o nome da criança.</w:t>
      </w:r>
      <w:bookmarkStart w:id="0" w:name="_GoBack"/>
      <w:bookmarkEnd w:id="0"/>
    </w:p>
    <w:p w:rsidR="001361A4" w:rsidRPr="001361A4" w:rsidRDefault="001361A4" w:rsidP="001361A4">
      <w:pPr>
        <w:ind w:left="360"/>
        <w:jc w:val="both"/>
        <w:rPr>
          <w:rFonts w:ascii="Arial" w:hAnsi="Arial" w:cs="Arial"/>
          <w:sz w:val="20"/>
        </w:rPr>
      </w:pPr>
      <w:r w:rsidRPr="001361A4">
        <w:rPr>
          <w:rFonts w:ascii="Arial" w:hAnsi="Arial" w:cs="Arial"/>
          <w:b/>
          <w:sz w:val="20"/>
        </w:rPr>
        <w:t>OBS:</w:t>
      </w:r>
      <w:r w:rsidRPr="001361A4">
        <w:rPr>
          <w:rFonts w:ascii="Arial" w:hAnsi="Arial" w:cs="Arial"/>
          <w:sz w:val="20"/>
        </w:rPr>
        <w:t xml:space="preserve"> cada criança terá o seu berço e a sua roupa de cama individual. Nos finais de semana as famílias/ ou responsáveis levam e organizam este material pessoal da criança, e nas segundas-feiras retornam devidamente higienizados.</w:t>
      </w:r>
    </w:p>
    <w:p w:rsidR="00945136" w:rsidRPr="001361A4" w:rsidRDefault="003E22B0" w:rsidP="001361A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361A4">
        <w:rPr>
          <w:rFonts w:ascii="Arial" w:hAnsi="Arial" w:cs="Arial"/>
          <w:b/>
          <w:sz w:val="20"/>
          <w:szCs w:val="20"/>
        </w:rPr>
        <w:t xml:space="preserve">MATERIAIS </w:t>
      </w:r>
      <w:r w:rsidR="001361A4" w:rsidRPr="001361A4">
        <w:rPr>
          <w:rFonts w:ascii="Arial" w:hAnsi="Arial" w:cs="Arial"/>
          <w:b/>
          <w:sz w:val="20"/>
          <w:szCs w:val="20"/>
        </w:rPr>
        <w:t>DE USO COLETIVO</w:t>
      </w:r>
    </w:p>
    <w:p w:rsidR="001361A4" w:rsidRPr="00624AF2" w:rsidRDefault="001361A4" w:rsidP="001361A4">
      <w:pPr>
        <w:pStyle w:val="PargrafodaLista"/>
        <w:numPr>
          <w:ilvl w:val="0"/>
          <w:numId w:val="9"/>
        </w:numPr>
        <w:spacing w:after="0" w:line="360" w:lineRule="auto"/>
        <w:jc w:val="both"/>
      </w:pPr>
      <w:r>
        <w:t xml:space="preserve">2 </w:t>
      </w:r>
      <w:r w:rsidRPr="00624AF2">
        <w:t>pacotes de lenços umedecidos (sem cheiro) para a higiene da boca;</w:t>
      </w:r>
    </w:p>
    <w:p w:rsidR="001361A4" w:rsidRPr="00624AF2" w:rsidRDefault="001361A4" w:rsidP="001361A4">
      <w:pPr>
        <w:pStyle w:val="PargrafodaLista"/>
        <w:numPr>
          <w:ilvl w:val="0"/>
          <w:numId w:val="9"/>
        </w:numPr>
        <w:spacing w:after="0" w:line="360" w:lineRule="auto"/>
        <w:jc w:val="both"/>
      </w:pPr>
      <w:r>
        <w:t>2</w:t>
      </w:r>
      <w:r w:rsidRPr="00624AF2">
        <w:t xml:space="preserve"> caixas de lenços de papel;</w:t>
      </w:r>
    </w:p>
    <w:p w:rsidR="001361A4" w:rsidRPr="00624AF2" w:rsidRDefault="001361A4" w:rsidP="00331CCC">
      <w:pPr>
        <w:pStyle w:val="PargrafodaLista"/>
        <w:numPr>
          <w:ilvl w:val="0"/>
          <w:numId w:val="9"/>
        </w:numPr>
        <w:spacing w:after="0" w:line="360" w:lineRule="auto"/>
        <w:jc w:val="both"/>
      </w:pPr>
      <w:r>
        <w:t>1 rolo</w:t>
      </w:r>
      <w:r w:rsidR="00331CCC">
        <w:t xml:space="preserve"> de papel toalha;</w:t>
      </w:r>
    </w:p>
    <w:p w:rsidR="001361A4" w:rsidRPr="00342CA4" w:rsidRDefault="001361A4" w:rsidP="001361A4">
      <w:pPr>
        <w:pStyle w:val="PargrafodaLista"/>
        <w:numPr>
          <w:ilvl w:val="0"/>
          <w:numId w:val="9"/>
        </w:numPr>
        <w:spacing w:after="0" w:line="360" w:lineRule="auto"/>
        <w:jc w:val="both"/>
      </w:pPr>
      <w:r w:rsidRPr="00624AF2">
        <w:t>1 brinquedo pedagógico adequado para a faixa etária</w:t>
      </w:r>
      <w:r>
        <w:t xml:space="preserve"> (sala de aula)</w:t>
      </w:r>
      <w:r w:rsidRPr="00624AF2">
        <w:t>.</w:t>
      </w:r>
    </w:p>
    <w:p w:rsidR="00832E64" w:rsidRDefault="00832E6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C3174" w:rsidRPr="00832E64" w:rsidRDefault="004C317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OBS: Este material deverá ser entregue à professora, no dia da reunião escolar;</w:t>
      </w:r>
    </w:p>
    <w:p w:rsidR="004C3174" w:rsidRPr="00832E64" w:rsidRDefault="004C317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- Reunião de pais e/ou responsáv</w:t>
      </w:r>
      <w:r w:rsidR="00832E64" w:rsidRPr="00832E64">
        <w:rPr>
          <w:rFonts w:ascii="Arial" w:hAnsi="Arial" w:cs="Arial"/>
          <w:b/>
          <w:sz w:val="20"/>
          <w:u w:val="single"/>
        </w:rPr>
        <w:t xml:space="preserve">eis das Creches, às 18h do dia </w:t>
      </w:r>
      <w:r w:rsidRPr="00832E64">
        <w:rPr>
          <w:rFonts w:ascii="Arial" w:hAnsi="Arial" w:cs="Arial"/>
          <w:b/>
          <w:sz w:val="20"/>
          <w:u w:val="single"/>
        </w:rPr>
        <w:t>5 de fevereiro de 2021.</w:t>
      </w:r>
    </w:p>
    <w:p w:rsidR="004C3174" w:rsidRPr="00832E64" w:rsidRDefault="004C317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- A reunião presencial de pais irá acontecer se o Protocolo de Contingenciamento da pandemia assim o permitir.</w:t>
      </w:r>
    </w:p>
    <w:p w:rsidR="004C3174" w:rsidRPr="00832E64" w:rsidRDefault="004C317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color w:val="00B050"/>
          <w:sz w:val="20"/>
          <w:u w:val="single"/>
        </w:rPr>
        <w:t>- Início das atividades escolares de 2021, dia 10 de fevereiro;</w:t>
      </w:r>
    </w:p>
    <w:p w:rsidR="004C3174" w:rsidRPr="00832E64" w:rsidRDefault="004C317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sz w:val="20"/>
        </w:rPr>
        <w:t>- Uso obrigatório do uniforme, nas cores branc</w:t>
      </w:r>
      <w:r w:rsidR="006C64FA" w:rsidRPr="00832E64">
        <w:rPr>
          <w:rFonts w:ascii="Arial" w:hAnsi="Arial" w:cs="Arial"/>
          <w:sz w:val="20"/>
        </w:rPr>
        <w:t>a e azul marinho. Parte de cima:</w:t>
      </w:r>
      <w:r w:rsidRPr="00832E64">
        <w:rPr>
          <w:rFonts w:ascii="Arial" w:hAnsi="Arial" w:cs="Arial"/>
          <w:sz w:val="20"/>
        </w:rPr>
        <w:t xml:space="preserve"> casaco, camiseta ou moletom;</w:t>
      </w:r>
    </w:p>
    <w:p w:rsidR="001978CB" w:rsidRPr="00832E64" w:rsidRDefault="004C317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sz w:val="20"/>
        </w:rPr>
        <w:t>- Uso obrigatório da agenda escolar, adquirida com a Vice direção.</w:t>
      </w:r>
    </w:p>
    <w:sectPr w:rsidR="001978CB" w:rsidRPr="00832E64" w:rsidSect="00951267">
      <w:pgSz w:w="11906" w:h="16838"/>
      <w:pgMar w:top="1417" w:right="1701" w:bottom="1417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993"/>
    <w:multiLevelType w:val="hybridMultilevel"/>
    <w:tmpl w:val="D1740C22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8DD5CD0"/>
    <w:multiLevelType w:val="hybridMultilevel"/>
    <w:tmpl w:val="E3EA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84153"/>
    <w:multiLevelType w:val="hybridMultilevel"/>
    <w:tmpl w:val="3DC04A6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7923532"/>
    <w:multiLevelType w:val="hybridMultilevel"/>
    <w:tmpl w:val="67709E18"/>
    <w:lvl w:ilvl="0" w:tplc="611E16C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035D7D"/>
    <w:multiLevelType w:val="hybridMultilevel"/>
    <w:tmpl w:val="83AAB4D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117D1C"/>
    <w:multiLevelType w:val="hybridMultilevel"/>
    <w:tmpl w:val="E5E2C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6F09"/>
    <w:multiLevelType w:val="hybridMultilevel"/>
    <w:tmpl w:val="F0D6E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D4AF2"/>
    <w:multiLevelType w:val="hybridMultilevel"/>
    <w:tmpl w:val="F3CC9F7C"/>
    <w:lvl w:ilvl="0" w:tplc="6786E2D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350657"/>
    <w:multiLevelType w:val="hybridMultilevel"/>
    <w:tmpl w:val="B06A79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9"/>
    <w:rsid w:val="00022BBC"/>
    <w:rsid w:val="0005564A"/>
    <w:rsid w:val="000B4A70"/>
    <w:rsid w:val="00102870"/>
    <w:rsid w:val="001361A4"/>
    <w:rsid w:val="001556FE"/>
    <w:rsid w:val="00186F0A"/>
    <w:rsid w:val="001978CB"/>
    <w:rsid w:val="00217836"/>
    <w:rsid w:val="002525B8"/>
    <w:rsid w:val="00292F27"/>
    <w:rsid w:val="002B0A33"/>
    <w:rsid w:val="002B5FAC"/>
    <w:rsid w:val="002E38EB"/>
    <w:rsid w:val="002E59F5"/>
    <w:rsid w:val="00317DA5"/>
    <w:rsid w:val="00320A73"/>
    <w:rsid w:val="00331CCC"/>
    <w:rsid w:val="00385E33"/>
    <w:rsid w:val="003977D2"/>
    <w:rsid w:val="003E22B0"/>
    <w:rsid w:val="003F66F8"/>
    <w:rsid w:val="00414CAE"/>
    <w:rsid w:val="004B4703"/>
    <w:rsid w:val="004C3174"/>
    <w:rsid w:val="004D4884"/>
    <w:rsid w:val="005015A9"/>
    <w:rsid w:val="005145B1"/>
    <w:rsid w:val="005620F1"/>
    <w:rsid w:val="00575FBF"/>
    <w:rsid w:val="005A0DFF"/>
    <w:rsid w:val="005E41C3"/>
    <w:rsid w:val="006372AF"/>
    <w:rsid w:val="00637778"/>
    <w:rsid w:val="00640B27"/>
    <w:rsid w:val="00646664"/>
    <w:rsid w:val="006C64FA"/>
    <w:rsid w:val="007361B9"/>
    <w:rsid w:val="00755009"/>
    <w:rsid w:val="00755057"/>
    <w:rsid w:val="007C37D2"/>
    <w:rsid w:val="007E4EAD"/>
    <w:rsid w:val="008279F9"/>
    <w:rsid w:val="00832E64"/>
    <w:rsid w:val="00847E58"/>
    <w:rsid w:val="00877669"/>
    <w:rsid w:val="008B65F9"/>
    <w:rsid w:val="008D1CEC"/>
    <w:rsid w:val="00945136"/>
    <w:rsid w:val="00951267"/>
    <w:rsid w:val="00987370"/>
    <w:rsid w:val="00992FD8"/>
    <w:rsid w:val="00A10F52"/>
    <w:rsid w:val="00A347CD"/>
    <w:rsid w:val="00A817B9"/>
    <w:rsid w:val="00AC3E1F"/>
    <w:rsid w:val="00AD38ED"/>
    <w:rsid w:val="00AE02C6"/>
    <w:rsid w:val="00B252FF"/>
    <w:rsid w:val="00B3281B"/>
    <w:rsid w:val="00B41634"/>
    <w:rsid w:val="00B841DE"/>
    <w:rsid w:val="00BA446E"/>
    <w:rsid w:val="00BD7E9A"/>
    <w:rsid w:val="00C1436C"/>
    <w:rsid w:val="00C50D57"/>
    <w:rsid w:val="00CC17BA"/>
    <w:rsid w:val="00D00516"/>
    <w:rsid w:val="00D11A54"/>
    <w:rsid w:val="00D36C46"/>
    <w:rsid w:val="00DC203E"/>
    <w:rsid w:val="00DE70A8"/>
    <w:rsid w:val="00E82E7E"/>
    <w:rsid w:val="00EB2D07"/>
    <w:rsid w:val="00EB4701"/>
    <w:rsid w:val="00F24871"/>
    <w:rsid w:val="00F40A1E"/>
    <w:rsid w:val="00F530D6"/>
    <w:rsid w:val="00F56238"/>
    <w:rsid w:val="00F6209B"/>
    <w:rsid w:val="00FA4EF0"/>
    <w:rsid w:val="00FA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C55B"/>
  <w15:docId w15:val="{1B26EBE4-39E6-48E6-8621-67478D89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59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F1EB-C633-4550-A01A-DC26B81A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Emanoela Fernanda Matte</cp:lastModifiedBy>
  <cp:revision>4</cp:revision>
  <cp:lastPrinted>2020-11-19T12:46:00Z</cp:lastPrinted>
  <dcterms:created xsi:type="dcterms:W3CDTF">2020-11-18T20:52:00Z</dcterms:created>
  <dcterms:modified xsi:type="dcterms:W3CDTF">2020-11-19T13:00:00Z</dcterms:modified>
</cp:coreProperties>
</file>